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203" w:rsidRPr="006F10A7" w:rsidRDefault="0041358A" w:rsidP="006F10A7">
      <w:pPr>
        <w:spacing w:line="360" w:lineRule="auto"/>
        <w:jc w:val="both"/>
        <w:rPr>
          <w:rFonts w:ascii="Times New Roman" w:hAnsi="Times New Roman" w:cs="Times New Roman"/>
          <w:color w:val="3B3738"/>
          <w:sz w:val="24"/>
          <w:szCs w:val="24"/>
        </w:rPr>
      </w:pP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Imunisasi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adalah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proses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untuk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membuat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seseorang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imun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atau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kebal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terhadap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suatu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penyakit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. Proses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ini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dilakukan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dengan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pemberian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vaksin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yang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merangsang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sistem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kekebalan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tubuh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agar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kebal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terhadap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penyakit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tersebut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>.</w:t>
      </w:r>
    </w:p>
    <w:p w:rsidR="0041358A" w:rsidRPr="0041358A" w:rsidRDefault="0041358A" w:rsidP="006F10A7">
      <w:pPr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3B3738"/>
          <w:sz w:val="24"/>
          <w:szCs w:val="24"/>
        </w:rPr>
      </w:pPr>
      <w:proofErr w:type="spellStart"/>
      <w:r w:rsidRPr="006F10A7">
        <w:rPr>
          <w:rFonts w:ascii="Times New Roman" w:eastAsia="Times New Roman" w:hAnsi="Times New Roman" w:cs="Times New Roman"/>
          <w:b/>
          <w:bCs/>
          <w:color w:val="3B3738"/>
          <w:sz w:val="24"/>
          <w:szCs w:val="24"/>
        </w:rPr>
        <w:t>Imunisasi</w:t>
      </w:r>
      <w:proofErr w:type="spellEnd"/>
      <w:r w:rsidRPr="006F10A7">
        <w:rPr>
          <w:rFonts w:ascii="Times New Roman" w:eastAsia="Times New Roman" w:hAnsi="Times New Roman" w:cs="Times New Roman"/>
          <w:b/>
          <w:bCs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eastAsia="Times New Roman" w:hAnsi="Times New Roman" w:cs="Times New Roman"/>
          <w:b/>
          <w:bCs/>
          <w:color w:val="3B3738"/>
          <w:sz w:val="24"/>
          <w:szCs w:val="24"/>
        </w:rPr>
        <w:t>dasar</w:t>
      </w:r>
      <w:proofErr w:type="spellEnd"/>
    </w:p>
    <w:p w:rsidR="0041358A" w:rsidRPr="0041358A" w:rsidRDefault="0041358A" w:rsidP="006F10A7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B3738"/>
          <w:sz w:val="24"/>
          <w:szCs w:val="24"/>
        </w:rPr>
      </w:pPr>
      <w:proofErr w:type="spellStart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>Usia</w:t>
      </w:r>
      <w:proofErr w:type="spellEnd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0 </w:t>
      </w:r>
      <w:proofErr w:type="spellStart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>bulan</w:t>
      </w:r>
      <w:proofErr w:type="spellEnd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: 1 </w:t>
      </w:r>
      <w:proofErr w:type="spellStart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>dosis</w:t>
      </w:r>
      <w:proofErr w:type="spellEnd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> </w:t>
      </w:r>
      <w:hyperlink r:id="rId6" w:history="1">
        <w:r w:rsidRPr="006F10A7">
          <w:rPr>
            <w:rFonts w:ascii="Times New Roman" w:eastAsia="Times New Roman" w:hAnsi="Times New Roman" w:cs="Times New Roman"/>
            <w:color w:val="3570D2"/>
            <w:sz w:val="24"/>
            <w:szCs w:val="24"/>
          </w:rPr>
          <w:t>hepatitis B</w:t>
        </w:r>
      </w:hyperlink>
    </w:p>
    <w:p w:rsidR="0041358A" w:rsidRPr="0041358A" w:rsidRDefault="0041358A" w:rsidP="006F10A7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B3738"/>
          <w:sz w:val="24"/>
          <w:szCs w:val="24"/>
        </w:rPr>
      </w:pPr>
      <w:proofErr w:type="spellStart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>Usia</w:t>
      </w:r>
      <w:proofErr w:type="spellEnd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1 </w:t>
      </w:r>
      <w:proofErr w:type="spellStart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>bulan</w:t>
      </w:r>
      <w:proofErr w:type="spellEnd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: 1 </w:t>
      </w:r>
      <w:proofErr w:type="spellStart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>dosis</w:t>
      </w:r>
      <w:proofErr w:type="spellEnd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BCG </w:t>
      </w:r>
      <w:proofErr w:type="spellStart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>dan</w:t>
      </w:r>
      <w:proofErr w:type="spellEnd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polio</w:t>
      </w:r>
    </w:p>
    <w:p w:rsidR="0041358A" w:rsidRPr="0041358A" w:rsidRDefault="0041358A" w:rsidP="006F10A7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B3738"/>
          <w:sz w:val="24"/>
          <w:szCs w:val="24"/>
        </w:rPr>
      </w:pPr>
      <w:proofErr w:type="spellStart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>Usia</w:t>
      </w:r>
      <w:proofErr w:type="spellEnd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2 </w:t>
      </w:r>
      <w:proofErr w:type="spellStart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>bulan</w:t>
      </w:r>
      <w:proofErr w:type="spellEnd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: 1 </w:t>
      </w:r>
      <w:proofErr w:type="spellStart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>dosis</w:t>
      </w:r>
      <w:proofErr w:type="spellEnd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DPT, hepatitis B, </w:t>
      </w:r>
      <w:proofErr w:type="spellStart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>HiB</w:t>
      </w:r>
      <w:proofErr w:type="spellEnd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>dan</w:t>
      </w:r>
      <w:proofErr w:type="spellEnd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polio</w:t>
      </w:r>
    </w:p>
    <w:p w:rsidR="0041358A" w:rsidRPr="0041358A" w:rsidRDefault="0041358A" w:rsidP="006F10A7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B3738"/>
          <w:sz w:val="24"/>
          <w:szCs w:val="24"/>
        </w:rPr>
      </w:pPr>
      <w:proofErr w:type="spellStart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>Usia</w:t>
      </w:r>
      <w:proofErr w:type="spellEnd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3 </w:t>
      </w:r>
      <w:proofErr w:type="spellStart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>bulan</w:t>
      </w:r>
      <w:proofErr w:type="spellEnd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: 1 </w:t>
      </w:r>
      <w:proofErr w:type="spellStart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>dosis</w:t>
      </w:r>
      <w:proofErr w:type="spellEnd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DPT, hepatitis B, </w:t>
      </w:r>
      <w:proofErr w:type="spellStart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>HiB</w:t>
      </w:r>
      <w:proofErr w:type="spellEnd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>dan</w:t>
      </w:r>
      <w:proofErr w:type="spellEnd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polio</w:t>
      </w:r>
    </w:p>
    <w:p w:rsidR="0041358A" w:rsidRPr="0041358A" w:rsidRDefault="0041358A" w:rsidP="006F10A7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B3738"/>
          <w:sz w:val="24"/>
          <w:szCs w:val="24"/>
        </w:rPr>
      </w:pPr>
      <w:proofErr w:type="spellStart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>Usia</w:t>
      </w:r>
      <w:proofErr w:type="spellEnd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4 </w:t>
      </w:r>
      <w:proofErr w:type="spellStart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>bulan</w:t>
      </w:r>
      <w:proofErr w:type="spellEnd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: 1 </w:t>
      </w:r>
      <w:proofErr w:type="spellStart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>dosis</w:t>
      </w:r>
      <w:proofErr w:type="spellEnd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DPT, hepatitis B, </w:t>
      </w:r>
      <w:proofErr w:type="spellStart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>HiB</w:t>
      </w:r>
      <w:proofErr w:type="spellEnd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>dan</w:t>
      </w:r>
      <w:proofErr w:type="spellEnd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polio</w:t>
      </w:r>
    </w:p>
    <w:p w:rsidR="0041358A" w:rsidRPr="0041358A" w:rsidRDefault="0041358A" w:rsidP="006F10A7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B3738"/>
          <w:sz w:val="24"/>
          <w:szCs w:val="24"/>
        </w:rPr>
      </w:pPr>
      <w:proofErr w:type="spellStart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>Usia</w:t>
      </w:r>
      <w:proofErr w:type="spellEnd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9 </w:t>
      </w:r>
      <w:proofErr w:type="spellStart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>bulan</w:t>
      </w:r>
      <w:proofErr w:type="spellEnd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: 1 </w:t>
      </w:r>
      <w:proofErr w:type="spellStart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>dosis</w:t>
      </w:r>
      <w:proofErr w:type="spellEnd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>campak</w:t>
      </w:r>
      <w:proofErr w:type="spellEnd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>/MR</w:t>
      </w:r>
    </w:p>
    <w:p w:rsidR="0041358A" w:rsidRPr="0041358A" w:rsidRDefault="0041358A" w:rsidP="006F10A7">
      <w:pPr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3B3738"/>
          <w:sz w:val="24"/>
          <w:szCs w:val="24"/>
        </w:rPr>
      </w:pPr>
      <w:proofErr w:type="spellStart"/>
      <w:r w:rsidRPr="006F10A7">
        <w:rPr>
          <w:rFonts w:ascii="Times New Roman" w:eastAsia="Times New Roman" w:hAnsi="Times New Roman" w:cs="Times New Roman"/>
          <w:b/>
          <w:bCs/>
          <w:color w:val="3B3738"/>
          <w:sz w:val="24"/>
          <w:szCs w:val="24"/>
        </w:rPr>
        <w:t>Imunisasi</w:t>
      </w:r>
      <w:proofErr w:type="spellEnd"/>
      <w:r w:rsidRPr="006F10A7">
        <w:rPr>
          <w:rFonts w:ascii="Times New Roman" w:eastAsia="Times New Roman" w:hAnsi="Times New Roman" w:cs="Times New Roman"/>
          <w:b/>
          <w:bCs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eastAsia="Times New Roman" w:hAnsi="Times New Roman" w:cs="Times New Roman"/>
          <w:b/>
          <w:bCs/>
          <w:color w:val="3B3738"/>
          <w:sz w:val="24"/>
          <w:szCs w:val="24"/>
        </w:rPr>
        <w:t>lanjutan</w:t>
      </w:r>
      <w:proofErr w:type="spellEnd"/>
    </w:p>
    <w:p w:rsidR="0041358A" w:rsidRPr="0041358A" w:rsidRDefault="0041358A" w:rsidP="006F10A7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B3738"/>
          <w:sz w:val="24"/>
          <w:szCs w:val="24"/>
        </w:rPr>
      </w:pPr>
      <w:proofErr w:type="spellStart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>Usia</w:t>
      </w:r>
      <w:proofErr w:type="spellEnd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18-24 </w:t>
      </w:r>
      <w:proofErr w:type="spellStart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>bulan</w:t>
      </w:r>
      <w:proofErr w:type="spellEnd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: 1 </w:t>
      </w:r>
      <w:proofErr w:type="spellStart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>dosis</w:t>
      </w:r>
      <w:proofErr w:type="spellEnd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DPT, hepatitis B, </w:t>
      </w:r>
      <w:proofErr w:type="spellStart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>HiB</w:t>
      </w:r>
      <w:proofErr w:type="spellEnd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>dan</w:t>
      </w:r>
      <w:proofErr w:type="spellEnd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>campak</w:t>
      </w:r>
      <w:proofErr w:type="spellEnd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>/MR</w:t>
      </w:r>
    </w:p>
    <w:p w:rsidR="0041358A" w:rsidRPr="0041358A" w:rsidRDefault="0041358A" w:rsidP="006F10A7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B3738"/>
          <w:sz w:val="24"/>
          <w:szCs w:val="24"/>
        </w:rPr>
      </w:pPr>
      <w:proofErr w:type="spellStart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>Kelas</w:t>
      </w:r>
      <w:proofErr w:type="spellEnd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1 SD/</w:t>
      </w:r>
      <w:proofErr w:type="spellStart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>sederajat</w:t>
      </w:r>
      <w:proofErr w:type="spellEnd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: 1 </w:t>
      </w:r>
      <w:proofErr w:type="spellStart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>dosis</w:t>
      </w:r>
      <w:proofErr w:type="spellEnd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>campak</w:t>
      </w:r>
      <w:proofErr w:type="spellEnd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>dan</w:t>
      </w:r>
      <w:proofErr w:type="spellEnd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DT</w:t>
      </w:r>
    </w:p>
    <w:p w:rsidR="0041358A" w:rsidRPr="006F10A7" w:rsidRDefault="0041358A" w:rsidP="006F10A7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B3738"/>
          <w:sz w:val="24"/>
          <w:szCs w:val="24"/>
        </w:rPr>
      </w:pPr>
      <w:proofErr w:type="spellStart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>Kelas</w:t>
      </w:r>
      <w:proofErr w:type="spellEnd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2 </w:t>
      </w:r>
      <w:proofErr w:type="spellStart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>dan</w:t>
      </w:r>
      <w:proofErr w:type="spellEnd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5 SD/</w:t>
      </w:r>
      <w:proofErr w:type="spellStart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>sederajat</w:t>
      </w:r>
      <w:proofErr w:type="spellEnd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: 1 </w:t>
      </w:r>
      <w:proofErr w:type="spellStart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>dosis</w:t>
      </w:r>
      <w:proofErr w:type="spellEnd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Td</w:t>
      </w:r>
    </w:p>
    <w:p w:rsidR="006F10A7" w:rsidRPr="006F10A7" w:rsidRDefault="006F10A7" w:rsidP="006F10A7">
      <w:pPr>
        <w:pStyle w:val="ListParagraph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imunisasi</w:t>
      </w:r>
      <w:proofErr w:type="spellEnd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dasar</w:t>
      </w:r>
      <w:proofErr w:type="spellEnd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lengkap</w:t>
      </w:r>
      <w:proofErr w:type="spellEnd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bayi</w:t>
      </w:r>
      <w:proofErr w:type="spellEnd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berusia</w:t>
      </w:r>
      <w:proofErr w:type="spellEnd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kurang</w:t>
      </w:r>
      <w:proofErr w:type="spellEnd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24 jam </w:t>
      </w:r>
      <w:proofErr w:type="spellStart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diberikan</w:t>
      </w:r>
      <w:proofErr w:type="spellEnd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imunisasi</w:t>
      </w:r>
      <w:proofErr w:type="spellEnd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Hepatitis B (HB-0), </w:t>
      </w:r>
      <w:proofErr w:type="spellStart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usia</w:t>
      </w:r>
      <w:proofErr w:type="spellEnd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 </w:t>
      </w:r>
      <w:proofErr w:type="spellStart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bulan</w:t>
      </w:r>
      <w:proofErr w:type="spellEnd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diberikan</w:t>
      </w:r>
      <w:proofErr w:type="spellEnd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(BCG </w:t>
      </w:r>
      <w:proofErr w:type="spellStart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dan</w:t>
      </w:r>
      <w:proofErr w:type="spellEnd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Polio 1), </w:t>
      </w:r>
      <w:proofErr w:type="spellStart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usia</w:t>
      </w:r>
      <w:proofErr w:type="spellEnd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 </w:t>
      </w:r>
      <w:proofErr w:type="spellStart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bulan</w:t>
      </w:r>
      <w:proofErr w:type="spellEnd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diberikan</w:t>
      </w:r>
      <w:proofErr w:type="spellEnd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(DPT-HB-</w:t>
      </w:r>
      <w:proofErr w:type="spellStart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Hib</w:t>
      </w:r>
      <w:proofErr w:type="spellEnd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 </w:t>
      </w:r>
      <w:proofErr w:type="spellStart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dan</w:t>
      </w:r>
      <w:proofErr w:type="spellEnd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Polio 2), </w:t>
      </w:r>
      <w:proofErr w:type="spellStart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usia</w:t>
      </w:r>
      <w:proofErr w:type="spellEnd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3 </w:t>
      </w:r>
      <w:proofErr w:type="spellStart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bulan</w:t>
      </w:r>
      <w:proofErr w:type="spellEnd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diberikan</w:t>
      </w:r>
      <w:proofErr w:type="spellEnd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(DPT-HB-</w:t>
      </w:r>
      <w:proofErr w:type="spellStart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Hib</w:t>
      </w:r>
      <w:proofErr w:type="spellEnd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 </w:t>
      </w:r>
      <w:proofErr w:type="spellStart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dan</w:t>
      </w:r>
      <w:proofErr w:type="spellEnd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Polio 3), </w:t>
      </w:r>
      <w:proofErr w:type="spellStart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usia</w:t>
      </w:r>
      <w:proofErr w:type="spellEnd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4 </w:t>
      </w:r>
      <w:proofErr w:type="spellStart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bulan</w:t>
      </w:r>
      <w:proofErr w:type="spellEnd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diberikan</w:t>
      </w:r>
      <w:proofErr w:type="spellEnd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(DPT-HB-</w:t>
      </w:r>
      <w:proofErr w:type="spellStart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Hib</w:t>
      </w:r>
      <w:proofErr w:type="spellEnd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3, Polio 4 </w:t>
      </w:r>
      <w:proofErr w:type="spellStart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dan</w:t>
      </w:r>
      <w:proofErr w:type="spellEnd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IPV </w:t>
      </w:r>
      <w:proofErr w:type="spellStart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atau</w:t>
      </w:r>
      <w:proofErr w:type="spellEnd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Polio </w:t>
      </w:r>
      <w:proofErr w:type="spellStart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suntik</w:t>
      </w:r>
      <w:proofErr w:type="spellEnd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), </w:t>
      </w:r>
      <w:proofErr w:type="spellStart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dan</w:t>
      </w:r>
      <w:proofErr w:type="spellEnd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usia</w:t>
      </w:r>
      <w:proofErr w:type="spellEnd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9 </w:t>
      </w:r>
      <w:proofErr w:type="spellStart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bulan</w:t>
      </w:r>
      <w:proofErr w:type="spellEnd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diberikan</w:t>
      </w:r>
      <w:proofErr w:type="spellEnd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Campak</w:t>
      </w:r>
      <w:proofErr w:type="spellEnd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atau</w:t>
      </w:r>
      <w:proofErr w:type="spellEnd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MR).</w:t>
      </w:r>
    </w:p>
    <w:p w:rsidR="006F10A7" w:rsidRPr="006F10A7" w:rsidRDefault="006F10A7" w:rsidP="006F10A7">
      <w:pPr>
        <w:pStyle w:val="ListParagraph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F10A7" w:rsidRPr="006F10A7" w:rsidRDefault="006F10A7" w:rsidP="006F10A7">
      <w:pPr>
        <w:pStyle w:val="ListParagraph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imunisasi</w:t>
      </w:r>
      <w:proofErr w:type="spellEnd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lanjutan</w:t>
      </w:r>
      <w:proofErr w:type="spellEnd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bayi</w:t>
      </w:r>
      <w:proofErr w:type="spellEnd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bawah</w:t>
      </w:r>
      <w:proofErr w:type="spellEnd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dua</w:t>
      </w:r>
      <w:proofErr w:type="spellEnd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tahun</w:t>
      </w:r>
      <w:proofErr w:type="spellEnd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Baduta</w:t>
      </w:r>
      <w:proofErr w:type="spellEnd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</w:t>
      </w:r>
      <w:proofErr w:type="spellStart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usia</w:t>
      </w:r>
      <w:proofErr w:type="spellEnd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18 </w:t>
      </w:r>
      <w:proofErr w:type="spellStart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bulan</w:t>
      </w:r>
      <w:proofErr w:type="spellEnd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diberikan</w:t>
      </w:r>
      <w:proofErr w:type="spellEnd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imunisasi</w:t>
      </w:r>
      <w:proofErr w:type="spellEnd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(DPT-HB-</w:t>
      </w:r>
      <w:proofErr w:type="spellStart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Hib</w:t>
      </w:r>
      <w:proofErr w:type="spellEnd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dan</w:t>
      </w:r>
      <w:proofErr w:type="spellEnd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Campak</w:t>
      </w:r>
      <w:proofErr w:type="spellEnd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/MR), </w:t>
      </w:r>
      <w:proofErr w:type="spellStart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kelas</w:t>
      </w:r>
      <w:proofErr w:type="spellEnd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 SD/madrasah/</w:t>
      </w:r>
      <w:proofErr w:type="spellStart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sederajat</w:t>
      </w:r>
      <w:proofErr w:type="spellEnd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diberikan</w:t>
      </w:r>
      <w:proofErr w:type="spellEnd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(DT </w:t>
      </w:r>
      <w:proofErr w:type="spellStart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dan</w:t>
      </w:r>
      <w:proofErr w:type="spellEnd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Campak</w:t>
      </w:r>
      <w:proofErr w:type="spellEnd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/MR), </w:t>
      </w:r>
      <w:proofErr w:type="spellStart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kelas</w:t>
      </w:r>
      <w:proofErr w:type="spellEnd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 </w:t>
      </w:r>
      <w:proofErr w:type="spellStart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dan</w:t>
      </w:r>
      <w:proofErr w:type="spellEnd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5 SD/madrasah/</w:t>
      </w:r>
      <w:proofErr w:type="spellStart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sederajat</w:t>
      </w:r>
      <w:proofErr w:type="spellEnd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diberikan</w:t>
      </w:r>
      <w:proofErr w:type="spellEnd"/>
      <w:r w:rsidRPr="006F1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(Td).</w:t>
      </w:r>
    </w:p>
    <w:p w:rsidR="006F10A7" w:rsidRPr="006F10A7" w:rsidRDefault="006F10A7" w:rsidP="006F10A7">
      <w:pPr>
        <w:pStyle w:val="ListParagraph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F10A7" w:rsidRPr="006F10A7" w:rsidRDefault="006F10A7" w:rsidP="006F10A7">
      <w:pPr>
        <w:pStyle w:val="ListParagraph"/>
        <w:spacing w:before="150"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3B3738"/>
          <w:sz w:val="24"/>
          <w:szCs w:val="24"/>
        </w:rPr>
      </w:pPr>
    </w:p>
    <w:p w:rsidR="0041358A" w:rsidRPr="006F10A7" w:rsidRDefault="0041358A" w:rsidP="006F10A7">
      <w:pPr>
        <w:pStyle w:val="ListParagraph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3B3738"/>
          <w:sz w:val="24"/>
          <w:szCs w:val="24"/>
        </w:rPr>
      </w:pPr>
      <w:r w:rsidRPr="006F10A7">
        <w:rPr>
          <w:rFonts w:ascii="Times New Roman" w:eastAsia="Times New Roman" w:hAnsi="Times New Roman" w:cs="Times New Roman"/>
          <w:b/>
          <w:bCs/>
          <w:color w:val="3B3738"/>
          <w:sz w:val="24"/>
          <w:szCs w:val="24"/>
        </w:rPr>
        <w:t>Hepatitis B</w:t>
      </w:r>
    </w:p>
    <w:p w:rsidR="0041358A" w:rsidRPr="006F10A7" w:rsidRDefault="0041358A" w:rsidP="006F10A7">
      <w:pPr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3B3738"/>
          <w:sz w:val="24"/>
          <w:szCs w:val="24"/>
        </w:rPr>
      </w:pPr>
      <w:proofErr w:type="spellStart"/>
      <w:proofErr w:type="gram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Vaksin</w:t>
      </w:r>
      <w:proofErr w:type="spell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ini</w:t>
      </w:r>
      <w:proofErr w:type="spell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diberikan</w:t>
      </w:r>
      <w:proofErr w:type="spell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untuk</w:t>
      </w:r>
      <w:proofErr w:type="spell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mencegah</w:t>
      </w:r>
      <w:proofErr w:type="spell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infeksi</w:t>
      </w:r>
      <w:proofErr w:type="spell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hati</w:t>
      </w:r>
      <w:proofErr w:type="spell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serius</w:t>
      </w:r>
      <w:proofErr w:type="spell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, yang </w:t>
      </w:r>
      <w:proofErr w:type="spell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disebabkan</w:t>
      </w:r>
      <w:proofErr w:type="spell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oleh</w:t>
      </w:r>
      <w:proofErr w:type="spell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virus </w:t>
      </w:r>
      <w:hyperlink r:id="rId7" w:history="1">
        <w:r w:rsidRPr="006F10A7">
          <w:rPr>
            <w:rFonts w:ascii="Times New Roman" w:eastAsia="Times New Roman" w:hAnsi="Times New Roman" w:cs="Times New Roman"/>
            <w:color w:val="3570D2"/>
            <w:sz w:val="24"/>
            <w:szCs w:val="24"/>
          </w:rPr>
          <w:t>hepatitis B</w:t>
        </w:r>
      </w:hyperlink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.</w:t>
      </w:r>
      <w:proofErr w:type="gram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Vaksin</w:t>
      </w:r>
      <w:proofErr w:type="spell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hepatitis B </w:t>
      </w:r>
      <w:proofErr w:type="spell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diberikan</w:t>
      </w:r>
      <w:proofErr w:type="spell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dalam</w:t>
      </w:r>
      <w:proofErr w:type="spell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waktu</w:t>
      </w:r>
      <w:proofErr w:type="spell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12 jam </w:t>
      </w:r>
      <w:proofErr w:type="spell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setelah</w:t>
      </w:r>
      <w:proofErr w:type="spell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bayi</w:t>
      </w:r>
      <w:proofErr w:type="spell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lahir</w:t>
      </w:r>
      <w:proofErr w:type="spell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dengan</w:t>
      </w:r>
      <w:proofErr w:type="spell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didahului</w:t>
      </w:r>
      <w:proofErr w:type="spell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suntik</w:t>
      </w:r>
      <w:proofErr w:type="spell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vitamin K, </w:t>
      </w:r>
      <w:proofErr w:type="gram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minimal</w:t>
      </w:r>
      <w:proofErr w:type="gram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30 </w:t>
      </w:r>
      <w:proofErr w:type="spell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menit</w:t>
      </w:r>
      <w:proofErr w:type="spell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sebelumnya</w:t>
      </w:r>
      <w:proofErr w:type="spell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. </w:t>
      </w:r>
      <w:proofErr w:type="spell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Lalu</w:t>
      </w:r>
      <w:proofErr w:type="spell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vaksin</w:t>
      </w:r>
      <w:proofErr w:type="spell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kembali</w:t>
      </w:r>
      <w:proofErr w:type="spell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diberikan</w:t>
      </w:r>
      <w:proofErr w:type="spell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pada</w:t>
      </w:r>
      <w:proofErr w:type="spell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proofErr w:type="gram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usia</w:t>
      </w:r>
      <w:proofErr w:type="spellEnd"/>
      <w:proofErr w:type="gram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2, 3, </w:t>
      </w:r>
      <w:proofErr w:type="spell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dan</w:t>
      </w:r>
      <w:proofErr w:type="spell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4 </w:t>
      </w:r>
      <w:proofErr w:type="spell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bulan</w:t>
      </w:r>
      <w:proofErr w:type="spell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.</w:t>
      </w:r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proofErr w:type="gram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efek</w:t>
      </w:r>
      <w:proofErr w:type="spellEnd"/>
      <w:proofErr w:type="gram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samping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seperti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demam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serta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lemas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. </w:t>
      </w:r>
      <w:proofErr w:type="spellStart"/>
      <w:proofErr w:type="gram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Pada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kasus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yang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jarang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terjadi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efek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samping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bisa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berupa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gatal-gatal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kulit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kemerahan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dan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pembengkakan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pada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wajah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>.</w:t>
      </w:r>
      <w:proofErr w:type="gramEnd"/>
    </w:p>
    <w:p w:rsidR="0041358A" w:rsidRPr="006F10A7" w:rsidRDefault="0041358A" w:rsidP="006F10A7">
      <w:pPr>
        <w:pStyle w:val="ListParagraph"/>
        <w:spacing w:before="150" w:after="150" w:line="360" w:lineRule="auto"/>
        <w:jc w:val="both"/>
        <w:rPr>
          <w:rFonts w:ascii="Times New Roman" w:eastAsia="Times New Roman" w:hAnsi="Times New Roman" w:cs="Times New Roman"/>
          <w:b/>
          <w:color w:val="3B3738"/>
          <w:sz w:val="24"/>
          <w:szCs w:val="24"/>
        </w:rPr>
      </w:pPr>
      <w:r w:rsidRPr="006F10A7">
        <w:rPr>
          <w:rFonts w:ascii="Times New Roman" w:eastAsia="Times New Roman" w:hAnsi="Times New Roman" w:cs="Times New Roman"/>
          <w:b/>
          <w:color w:val="3B3738"/>
          <w:sz w:val="24"/>
          <w:szCs w:val="24"/>
        </w:rPr>
        <w:t>Polio</w:t>
      </w:r>
    </w:p>
    <w:p w:rsidR="0041358A" w:rsidRPr="006F10A7" w:rsidRDefault="0041358A" w:rsidP="006F10A7">
      <w:pPr>
        <w:pStyle w:val="ListParagraph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3B3738"/>
          <w:sz w:val="24"/>
          <w:szCs w:val="24"/>
        </w:rPr>
      </w:pPr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proofErr w:type="gram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merupakan</w:t>
      </w:r>
      <w:proofErr w:type="spellEnd"/>
      <w:proofErr w:type="gram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penyakit</w:t>
      </w:r>
      <w:proofErr w:type="spell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menular</w:t>
      </w:r>
      <w:proofErr w:type="spell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yang </w:t>
      </w:r>
      <w:proofErr w:type="spell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disebabkan</w:t>
      </w:r>
      <w:proofErr w:type="spell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oleh</w:t>
      </w:r>
      <w:proofErr w:type="spell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virus. </w:t>
      </w:r>
      <w:proofErr w:type="spellStart"/>
      <w:proofErr w:type="gram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Pada</w:t>
      </w:r>
      <w:proofErr w:type="spell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kasus</w:t>
      </w:r>
      <w:proofErr w:type="spell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yang </w:t>
      </w:r>
      <w:proofErr w:type="spell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parah</w:t>
      </w:r>
      <w:proofErr w:type="spell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, polio </w:t>
      </w:r>
      <w:proofErr w:type="spell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dapat</w:t>
      </w:r>
      <w:proofErr w:type="spell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menimbulkan</w:t>
      </w:r>
      <w:proofErr w:type="spell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keluhan</w:t>
      </w:r>
      <w:proofErr w:type="spell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sesak</w:t>
      </w:r>
      <w:proofErr w:type="spell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napas</w:t>
      </w:r>
      <w:proofErr w:type="spell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kelumpuhan</w:t>
      </w:r>
      <w:proofErr w:type="spell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hingga</w:t>
      </w:r>
      <w:proofErr w:type="spell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kematian</w:t>
      </w:r>
      <w:proofErr w:type="spell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.</w:t>
      </w:r>
      <w:proofErr w:type="gramEnd"/>
    </w:p>
    <w:p w:rsidR="0041358A" w:rsidRPr="006F10A7" w:rsidRDefault="0041358A" w:rsidP="006F10A7">
      <w:pPr>
        <w:pStyle w:val="ListParagraph"/>
        <w:numPr>
          <w:ilvl w:val="0"/>
          <w:numId w:val="2"/>
        </w:numPr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3B3738"/>
          <w:sz w:val="24"/>
          <w:szCs w:val="24"/>
        </w:rPr>
      </w:pPr>
      <w:proofErr w:type="spell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Imunisasi</w:t>
      </w:r>
      <w:proofErr w:type="spell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polio </w:t>
      </w:r>
      <w:proofErr w:type="spell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pertama</w:t>
      </w:r>
      <w:proofErr w:type="spell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kali </w:t>
      </w:r>
      <w:proofErr w:type="spell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diberikan</w:t>
      </w:r>
      <w:proofErr w:type="spell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saat</w:t>
      </w:r>
      <w:proofErr w:type="spell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anak</w:t>
      </w:r>
      <w:proofErr w:type="spell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baru</w:t>
      </w:r>
      <w:proofErr w:type="spell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dilahirkan</w:t>
      </w:r>
      <w:proofErr w:type="spell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hingga</w:t>
      </w:r>
      <w:proofErr w:type="spell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proofErr w:type="gram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usia</w:t>
      </w:r>
      <w:proofErr w:type="spellEnd"/>
      <w:proofErr w:type="gram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1 </w:t>
      </w:r>
      <w:proofErr w:type="spell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bulan</w:t>
      </w:r>
      <w:proofErr w:type="spell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. </w:t>
      </w:r>
      <w:proofErr w:type="spell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Kemudian</w:t>
      </w:r>
      <w:proofErr w:type="spell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vaksin</w:t>
      </w:r>
      <w:proofErr w:type="spell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kembali</w:t>
      </w:r>
      <w:proofErr w:type="spell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diberikan</w:t>
      </w:r>
      <w:proofErr w:type="spell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tiap</w:t>
      </w:r>
      <w:proofErr w:type="spell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bulan</w:t>
      </w:r>
      <w:proofErr w:type="spell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yaitu</w:t>
      </w:r>
      <w:proofErr w:type="spell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saat</w:t>
      </w:r>
      <w:proofErr w:type="spell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anak</w:t>
      </w:r>
      <w:proofErr w:type="spell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berusia</w:t>
      </w:r>
      <w:proofErr w:type="spell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2, 3, </w:t>
      </w:r>
      <w:proofErr w:type="spell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dan</w:t>
      </w:r>
      <w:proofErr w:type="spell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4 </w:t>
      </w:r>
      <w:proofErr w:type="spell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bulan</w:t>
      </w:r>
      <w:proofErr w:type="spell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. </w:t>
      </w:r>
      <w:proofErr w:type="spellStart"/>
      <w:proofErr w:type="gram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aksin</w:t>
      </w:r>
      <w:proofErr w:type="spellEnd"/>
      <w:proofErr w:type="gram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polio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bisa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menimbulkan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demam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hingga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lebih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dari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39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derajat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Celsius.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Efek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samping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gram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lain</w:t>
      </w:r>
      <w:proofErr w:type="gram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yang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dapat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terjadi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meliputi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reaksi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alergi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seperti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gatal-gatal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kulit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kemerahan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sulit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bernapas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atau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menelan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serta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bengkak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pada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wajah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>.</w:t>
      </w:r>
    </w:p>
    <w:p w:rsidR="0041358A" w:rsidRPr="006F10A7" w:rsidRDefault="0041358A" w:rsidP="006F10A7">
      <w:pPr>
        <w:spacing w:before="150" w:after="150" w:line="360" w:lineRule="auto"/>
        <w:ind w:left="360"/>
        <w:jc w:val="both"/>
        <w:rPr>
          <w:rFonts w:ascii="Times New Roman" w:eastAsia="Times New Roman" w:hAnsi="Times New Roman" w:cs="Times New Roman"/>
          <w:color w:val="3B3738"/>
          <w:sz w:val="24"/>
          <w:szCs w:val="24"/>
        </w:rPr>
      </w:pPr>
      <w:r w:rsidRPr="006F10A7">
        <w:rPr>
          <w:rFonts w:ascii="Times New Roman" w:eastAsia="Times New Roman" w:hAnsi="Times New Roman" w:cs="Times New Roman"/>
          <w:b/>
          <w:bCs/>
          <w:color w:val="3B3738"/>
          <w:sz w:val="24"/>
          <w:szCs w:val="24"/>
        </w:rPr>
        <w:t>BCG</w:t>
      </w:r>
    </w:p>
    <w:p w:rsidR="0041358A" w:rsidRPr="006F10A7" w:rsidRDefault="0041358A" w:rsidP="006F10A7">
      <w:pPr>
        <w:pStyle w:val="ListParagraph"/>
        <w:numPr>
          <w:ilvl w:val="0"/>
          <w:numId w:val="2"/>
        </w:numPr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3B3738"/>
          <w:sz w:val="24"/>
          <w:szCs w:val="24"/>
        </w:rPr>
      </w:pPr>
      <w:hyperlink r:id="rId8" w:history="1">
        <w:proofErr w:type="spellStart"/>
        <w:r w:rsidRPr="006F10A7">
          <w:rPr>
            <w:rFonts w:ascii="Times New Roman" w:eastAsia="Times New Roman" w:hAnsi="Times New Roman" w:cs="Times New Roman"/>
            <w:color w:val="3570D2"/>
            <w:sz w:val="24"/>
            <w:szCs w:val="24"/>
          </w:rPr>
          <w:t>Vaksin</w:t>
        </w:r>
        <w:proofErr w:type="spellEnd"/>
        <w:r w:rsidRPr="006F10A7">
          <w:rPr>
            <w:rFonts w:ascii="Times New Roman" w:eastAsia="Times New Roman" w:hAnsi="Times New Roman" w:cs="Times New Roman"/>
            <w:color w:val="3570D2"/>
            <w:sz w:val="24"/>
            <w:szCs w:val="24"/>
          </w:rPr>
          <w:t xml:space="preserve"> BCG</w:t>
        </w:r>
      </w:hyperlink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 </w:t>
      </w:r>
      <w:proofErr w:type="spell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diberikan</w:t>
      </w:r>
      <w:proofErr w:type="spell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untuk</w:t>
      </w:r>
      <w:proofErr w:type="spell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mencegah</w:t>
      </w:r>
      <w:proofErr w:type="spell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perkembangan</w:t>
      </w:r>
      <w:proofErr w:type="spell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 </w:t>
      </w:r>
      <w:proofErr w:type="spell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fldChar w:fldCharType="begin"/>
      </w:r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instrText xml:space="preserve"> HYPERLINK "https://www.alodokter.com/tuberkulosis" </w:instrText>
      </w:r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fldChar w:fldCharType="separate"/>
      </w:r>
      <w:r w:rsidRPr="006F10A7">
        <w:rPr>
          <w:rFonts w:ascii="Times New Roman" w:eastAsia="Times New Roman" w:hAnsi="Times New Roman" w:cs="Times New Roman"/>
          <w:color w:val="3570D2"/>
          <w:sz w:val="24"/>
          <w:szCs w:val="24"/>
        </w:rPr>
        <w:t>tuberkulosis</w:t>
      </w:r>
      <w:proofErr w:type="spellEnd"/>
      <w:r w:rsidRPr="006F10A7">
        <w:rPr>
          <w:rFonts w:ascii="Times New Roman" w:eastAsia="Times New Roman" w:hAnsi="Times New Roman" w:cs="Times New Roman"/>
          <w:color w:val="3570D2"/>
          <w:sz w:val="24"/>
          <w:szCs w:val="24"/>
        </w:rPr>
        <w:t xml:space="preserve"> (TB)</w:t>
      </w:r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fldChar w:fldCharType="end"/>
      </w:r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penyakit</w:t>
      </w:r>
      <w:proofErr w:type="spell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infeksi</w:t>
      </w:r>
      <w:proofErr w:type="spell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serius</w:t>
      </w:r>
      <w:proofErr w:type="spell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yang </w:t>
      </w:r>
      <w:proofErr w:type="spell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umumnya</w:t>
      </w:r>
      <w:proofErr w:type="spell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menyerang</w:t>
      </w:r>
      <w:proofErr w:type="spell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paru-paru</w:t>
      </w:r>
      <w:proofErr w:type="spell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. </w:t>
      </w:r>
      <w:proofErr w:type="spell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Perlu</w:t>
      </w:r>
      <w:proofErr w:type="spell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diketahui</w:t>
      </w:r>
      <w:proofErr w:type="spell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bahwa</w:t>
      </w:r>
      <w:proofErr w:type="spell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vaksin</w:t>
      </w:r>
      <w:proofErr w:type="spell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BCG </w:t>
      </w:r>
      <w:proofErr w:type="spell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tidak</w:t>
      </w:r>
      <w:proofErr w:type="spell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dapat</w:t>
      </w:r>
      <w:proofErr w:type="spell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melindungi</w:t>
      </w:r>
      <w:proofErr w:type="spell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orang </w:t>
      </w:r>
      <w:proofErr w:type="spell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dari</w:t>
      </w:r>
      <w:proofErr w:type="spell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>infeksi</w:t>
      </w:r>
      <w:proofErr w:type="spellEnd"/>
      <w:r w:rsidRPr="006F10A7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TB. 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Vaksin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BCG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hanya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diberikan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satu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kali,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yaitu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saat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bayi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baru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dilahirkan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hingga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proofErr w:type="gram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usia</w:t>
      </w:r>
      <w:proofErr w:type="spellEnd"/>
      <w:proofErr w:type="gram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2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Bulan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.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Vaksin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BCG </w:t>
      </w:r>
      <w:proofErr w:type="spellStart"/>
      <w:proofErr w:type="gram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akan</w:t>
      </w:r>
      <w:proofErr w:type="spellEnd"/>
      <w:proofErr w:type="gram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menimbulkan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bisul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pada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bekas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suntikan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dan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muncul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pada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2- 6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minggu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setelah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suntik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BCG.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Bisul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bernanah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tersebut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proofErr w:type="gram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akan</w:t>
      </w:r>
      <w:proofErr w:type="spellEnd"/>
      <w:proofErr w:type="gram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pecah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dan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meninggalkan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jaringan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parut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>.</w:t>
      </w:r>
    </w:p>
    <w:p w:rsidR="0041358A" w:rsidRPr="0041358A" w:rsidRDefault="0041358A" w:rsidP="006F10A7">
      <w:pPr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3B3738"/>
          <w:sz w:val="24"/>
          <w:szCs w:val="24"/>
        </w:rPr>
      </w:pPr>
      <w:r w:rsidRPr="006F10A7">
        <w:rPr>
          <w:rFonts w:ascii="Times New Roman" w:eastAsia="Times New Roman" w:hAnsi="Times New Roman" w:cs="Times New Roman"/>
          <w:b/>
          <w:bCs/>
          <w:color w:val="3B3738"/>
          <w:sz w:val="24"/>
          <w:szCs w:val="24"/>
        </w:rPr>
        <w:t>DPT</w:t>
      </w:r>
    </w:p>
    <w:p w:rsidR="0041358A" w:rsidRPr="0041358A" w:rsidRDefault="0041358A" w:rsidP="006F10A7">
      <w:pPr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3B3738"/>
          <w:sz w:val="24"/>
          <w:szCs w:val="24"/>
        </w:rPr>
      </w:pPr>
      <w:proofErr w:type="spellStart"/>
      <w:proofErr w:type="gramStart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>Vaksin</w:t>
      </w:r>
      <w:proofErr w:type="spellEnd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DPT </w:t>
      </w:r>
      <w:proofErr w:type="spellStart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>merupakan</w:t>
      </w:r>
      <w:proofErr w:type="spellEnd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>jenis</w:t>
      </w:r>
      <w:proofErr w:type="spellEnd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>vaksin</w:t>
      </w:r>
      <w:proofErr w:type="spellEnd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>gabungan</w:t>
      </w:r>
      <w:proofErr w:type="spellEnd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>untuk</w:t>
      </w:r>
      <w:proofErr w:type="spellEnd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>mencegah</w:t>
      </w:r>
      <w:proofErr w:type="spellEnd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>penyakit</w:t>
      </w:r>
      <w:proofErr w:type="spellEnd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> </w:t>
      </w:r>
      <w:proofErr w:type="spellStart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fldChar w:fldCharType="begin"/>
      </w:r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instrText xml:space="preserve"> HYPERLINK "https://www.alodokter.com/difteri" </w:instrText>
      </w:r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fldChar w:fldCharType="separate"/>
      </w:r>
      <w:r w:rsidRPr="006F10A7">
        <w:rPr>
          <w:rFonts w:ascii="Times New Roman" w:eastAsia="Times New Roman" w:hAnsi="Times New Roman" w:cs="Times New Roman"/>
          <w:color w:val="3570D2"/>
          <w:sz w:val="24"/>
          <w:szCs w:val="24"/>
        </w:rPr>
        <w:t>difteri</w:t>
      </w:r>
      <w:proofErr w:type="spellEnd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fldChar w:fldCharType="end"/>
      </w:r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>pertusis</w:t>
      </w:r>
      <w:proofErr w:type="spellEnd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>dan</w:t>
      </w:r>
      <w:proofErr w:type="spellEnd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tetanus.</w:t>
      </w:r>
      <w:proofErr w:type="gramEnd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proofErr w:type="gramStart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>Difteri</w:t>
      </w:r>
      <w:proofErr w:type="spellEnd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>merupakan</w:t>
      </w:r>
      <w:proofErr w:type="spellEnd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>kondisi</w:t>
      </w:r>
      <w:proofErr w:type="spellEnd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>serius</w:t>
      </w:r>
      <w:proofErr w:type="spellEnd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yang </w:t>
      </w:r>
      <w:proofErr w:type="spellStart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>dapat</w:t>
      </w:r>
      <w:proofErr w:type="spellEnd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>menyebabkan</w:t>
      </w:r>
      <w:proofErr w:type="spellEnd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>sesak</w:t>
      </w:r>
      <w:proofErr w:type="spellEnd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>napas</w:t>
      </w:r>
      <w:proofErr w:type="spellEnd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>paru-paru</w:t>
      </w:r>
      <w:proofErr w:type="spellEnd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>basah</w:t>
      </w:r>
      <w:proofErr w:type="spellEnd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>gangguan</w:t>
      </w:r>
      <w:proofErr w:type="spellEnd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>jantung</w:t>
      </w:r>
      <w:proofErr w:type="spellEnd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>bahkan</w:t>
      </w:r>
      <w:proofErr w:type="spellEnd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>kematian</w:t>
      </w:r>
      <w:proofErr w:type="spellEnd"/>
      <w:r w:rsidRPr="0041358A">
        <w:rPr>
          <w:rFonts w:ascii="Times New Roman" w:eastAsia="Times New Roman" w:hAnsi="Times New Roman" w:cs="Times New Roman"/>
          <w:color w:val="3B3738"/>
          <w:sz w:val="24"/>
          <w:szCs w:val="24"/>
        </w:rPr>
        <w:t>.</w:t>
      </w:r>
      <w:proofErr w:type="gram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proofErr w:type="gram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Pemberian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vaksin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DPT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harus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dilakukan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empat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kali,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yaitu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saat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anak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berusia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2, 3,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dan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4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bulan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>.</w:t>
      </w:r>
      <w:proofErr w:type="gram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Vaksin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dapat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kembali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diberikan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pada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proofErr w:type="gram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usia</w:t>
      </w:r>
      <w:proofErr w:type="spellEnd"/>
      <w:proofErr w:type="gram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18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bulan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dan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5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tahun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sebagai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penguatan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.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Kemudian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pemberian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vaksin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lanjutan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dapat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diberikan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pada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proofErr w:type="gram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usia</w:t>
      </w:r>
      <w:proofErr w:type="spellEnd"/>
      <w:proofErr w:type="gram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10-12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tahun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dan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18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tahun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>.</w:t>
      </w:r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proofErr w:type="gram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Efek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samping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yang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muncul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setelah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imunisasi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DPT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cukup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beragam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, di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antaranya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adalah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radang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nyeri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tubuh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kaku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serta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6F10A7">
        <w:rPr>
          <w:rFonts w:ascii="Times New Roman" w:hAnsi="Times New Roman" w:cs="Times New Roman"/>
          <w:color w:val="3B3738"/>
          <w:sz w:val="24"/>
          <w:szCs w:val="24"/>
        </w:rPr>
        <w:t>infeksi</w:t>
      </w:r>
      <w:proofErr w:type="spellEnd"/>
      <w:r w:rsidRPr="006F10A7">
        <w:rPr>
          <w:rFonts w:ascii="Times New Roman" w:hAnsi="Times New Roman" w:cs="Times New Roman"/>
          <w:color w:val="3B3738"/>
          <w:sz w:val="24"/>
          <w:szCs w:val="24"/>
        </w:rPr>
        <w:t>.</w:t>
      </w:r>
      <w:proofErr w:type="gramEnd"/>
    </w:p>
    <w:p w:rsidR="00865C8F" w:rsidRPr="00865C8F" w:rsidRDefault="00865C8F" w:rsidP="006F10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53565A"/>
          <w:sz w:val="24"/>
          <w:szCs w:val="24"/>
        </w:rPr>
      </w:pPr>
      <w:proofErr w:type="spellStart"/>
      <w:r w:rsidRPr="006F10A7">
        <w:rPr>
          <w:rFonts w:ascii="Times New Roman" w:eastAsia="Times New Roman" w:hAnsi="Times New Roman" w:cs="Times New Roman"/>
          <w:b/>
          <w:bCs/>
          <w:color w:val="53565A"/>
          <w:sz w:val="24"/>
          <w:szCs w:val="24"/>
        </w:rPr>
        <w:t>Vaksin</w:t>
      </w:r>
      <w:proofErr w:type="spellEnd"/>
      <w:r w:rsidRPr="006F10A7">
        <w:rPr>
          <w:rFonts w:ascii="Times New Roman" w:eastAsia="Times New Roman" w:hAnsi="Times New Roman" w:cs="Times New Roman"/>
          <w:b/>
          <w:bCs/>
          <w:color w:val="53565A"/>
          <w:sz w:val="24"/>
          <w:szCs w:val="24"/>
        </w:rPr>
        <w:t xml:space="preserve"> </w:t>
      </w:r>
      <w:proofErr w:type="spellStart"/>
      <w:r w:rsidRPr="006F10A7">
        <w:rPr>
          <w:rFonts w:ascii="Times New Roman" w:eastAsia="Times New Roman" w:hAnsi="Times New Roman" w:cs="Times New Roman"/>
          <w:b/>
          <w:bCs/>
          <w:color w:val="53565A"/>
          <w:sz w:val="24"/>
          <w:szCs w:val="24"/>
        </w:rPr>
        <w:t>Hib</w:t>
      </w:r>
      <w:proofErr w:type="spellEnd"/>
      <w:r w:rsidRPr="006F10A7">
        <w:rPr>
          <w:rFonts w:ascii="Times New Roman" w:eastAsia="Times New Roman" w:hAnsi="Times New Roman" w:cs="Times New Roman"/>
          <w:b/>
          <w:bCs/>
          <w:color w:val="53565A"/>
          <w:sz w:val="24"/>
          <w:szCs w:val="24"/>
        </w:rPr>
        <w:t>:</w:t>
      </w:r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> </w:t>
      </w:r>
      <w:proofErr w:type="spellStart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>untuk</w:t>
      </w:r>
      <w:proofErr w:type="spellEnd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 xml:space="preserve"> </w:t>
      </w:r>
      <w:proofErr w:type="spellStart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>mencegah</w:t>
      </w:r>
      <w:proofErr w:type="spellEnd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 xml:space="preserve"> meningitis, </w:t>
      </w:r>
      <w:proofErr w:type="spellStart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>terutama</w:t>
      </w:r>
      <w:proofErr w:type="spellEnd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 xml:space="preserve"> </w:t>
      </w:r>
      <w:proofErr w:type="spellStart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>pada</w:t>
      </w:r>
      <w:proofErr w:type="spellEnd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 xml:space="preserve"> </w:t>
      </w:r>
      <w:proofErr w:type="spellStart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>bayi</w:t>
      </w:r>
      <w:proofErr w:type="spellEnd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 xml:space="preserve"> </w:t>
      </w:r>
      <w:proofErr w:type="spellStart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>dan</w:t>
      </w:r>
      <w:proofErr w:type="spellEnd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 xml:space="preserve"> </w:t>
      </w:r>
      <w:proofErr w:type="spellStart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>anak-anak</w:t>
      </w:r>
      <w:proofErr w:type="spellEnd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 xml:space="preserve"> di </w:t>
      </w:r>
      <w:proofErr w:type="spellStart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>bawah</w:t>
      </w:r>
      <w:proofErr w:type="spellEnd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 xml:space="preserve"> </w:t>
      </w:r>
      <w:proofErr w:type="spellStart"/>
      <w:proofErr w:type="gramStart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>usia</w:t>
      </w:r>
      <w:proofErr w:type="spellEnd"/>
      <w:proofErr w:type="gramEnd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 xml:space="preserve"> 5 </w:t>
      </w:r>
      <w:proofErr w:type="spellStart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>tahun</w:t>
      </w:r>
      <w:proofErr w:type="spellEnd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 xml:space="preserve">, </w:t>
      </w:r>
      <w:proofErr w:type="spellStart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>juga</w:t>
      </w:r>
      <w:proofErr w:type="spellEnd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 xml:space="preserve"> </w:t>
      </w:r>
      <w:proofErr w:type="spellStart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>infeksi</w:t>
      </w:r>
      <w:proofErr w:type="spellEnd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 xml:space="preserve"> </w:t>
      </w:r>
      <w:proofErr w:type="spellStart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>pada</w:t>
      </w:r>
      <w:proofErr w:type="spellEnd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 xml:space="preserve"> </w:t>
      </w:r>
      <w:proofErr w:type="spellStart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>telinga</w:t>
      </w:r>
      <w:proofErr w:type="spellEnd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 xml:space="preserve">, </w:t>
      </w:r>
      <w:proofErr w:type="spellStart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>paru-paru</w:t>
      </w:r>
      <w:proofErr w:type="spellEnd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 xml:space="preserve">, </w:t>
      </w:r>
      <w:proofErr w:type="spellStart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>darah</w:t>
      </w:r>
      <w:proofErr w:type="spellEnd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 xml:space="preserve">, </w:t>
      </w:r>
      <w:proofErr w:type="spellStart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>maupun</w:t>
      </w:r>
      <w:proofErr w:type="spellEnd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 xml:space="preserve"> </w:t>
      </w:r>
      <w:proofErr w:type="spellStart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>persendian</w:t>
      </w:r>
      <w:proofErr w:type="spellEnd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>.</w:t>
      </w:r>
    </w:p>
    <w:p w:rsidR="006F10A7" w:rsidRDefault="00865C8F" w:rsidP="006F10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53565A"/>
          <w:sz w:val="24"/>
          <w:szCs w:val="24"/>
        </w:rPr>
      </w:pPr>
      <w:proofErr w:type="spellStart"/>
      <w:r w:rsidRPr="006F10A7">
        <w:rPr>
          <w:rFonts w:ascii="Times New Roman" w:eastAsia="Times New Roman" w:hAnsi="Times New Roman" w:cs="Times New Roman"/>
          <w:b/>
          <w:bCs/>
          <w:color w:val="53565A"/>
          <w:sz w:val="24"/>
          <w:szCs w:val="24"/>
        </w:rPr>
        <w:t>Vaksin</w:t>
      </w:r>
      <w:proofErr w:type="spellEnd"/>
      <w:r w:rsidRPr="006F10A7">
        <w:rPr>
          <w:rFonts w:ascii="Times New Roman" w:eastAsia="Times New Roman" w:hAnsi="Times New Roman" w:cs="Times New Roman"/>
          <w:b/>
          <w:bCs/>
          <w:color w:val="53565A"/>
          <w:sz w:val="24"/>
          <w:szCs w:val="24"/>
        </w:rPr>
        <w:t xml:space="preserve"> MR:</w:t>
      </w:r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> </w:t>
      </w:r>
      <w:proofErr w:type="spellStart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>untuk</w:t>
      </w:r>
      <w:proofErr w:type="spellEnd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 xml:space="preserve"> </w:t>
      </w:r>
      <w:proofErr w:type="spellStart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>mencegah</w:t>
      </w:r>
      <w:proofErr w:type="spellEnd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 xml:space="preserve"> </w:t>
      </w:r>
      <w:proofErr w:type="spellStart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>penyakit</w:t>
      </w:r>
      <w:proofErr w:type="spellEnd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 xml:space="preserve"> </w:t>
      </w:r>
      <w:proofErr w:type="spellStart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>campak</w:t>
      </w:r>
      <w:proofErr w:type="spellEnd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 xml:space="preserve"> </w:t>
      </w:r>
      <w:proofErr w:type="spellStart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>dan</w:t>
      </w:r>
      <w:proofErr w:type="spellEnd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 xml:space="preserve"> rubella. </w:t>
      </w:r>
      <w:proofErr w:type="spellStart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>Campak</w:t>
      </w:r>
      <w:proofErr w:type="spellEnd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 xml:space="preserve"> </w:t>
      </w:r>
      <w:proofErr w:type="spellStart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>adalah</w:t>
      </w:r>
      <w:proofErr w:type="spellEnd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 xml:space="preserve"> </w:t>
      </w:r>
      <w:proofErr w:type="spellStart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>penyakit</w:t>
      </w:r>
      <w:proofErr w:type="spellEnd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 xml:space="preserve"> </w:t>
      </w:r>
      <w:proofErr w:type="spellStart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>menular</w:t>
      </w:r>
      <w:proofErr w:type="spellEnd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 xml:space="preserve"> </w:t>
      </w:r>
      <w:proofErr w:type="spellStart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>dan</w:t>
      </w:r>
      <w:proofErr w:type="spellEnd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 xml:space="preserve"> </w:t>
      </w:r>
      <w:proofErr w:type="spellStart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>menyebabkan</w:t>
      </w:r>
      <w:proofErr w:type="spellEnd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 xml:space="preserve"> </w:t>
      </w:r>
      <w:proofErr w:type="spellStart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>demam</w:t>
      </w:r>
      <w:proofErr w:type="spellEnd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 xml:space="preserve"> </w:t>
      </w:r>
      <w:proofErr w:type="spellStart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>tinggi</w:t>
      </w:r>
      <w:proofErr w:type="spellEnd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 xml:space="preserve"> </w:t>
      </w:r>
      <w:proofErr w:type="spellStart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>dan</w:t>
      </w:r>
      <w:proofErr w:type="spellEnd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 xml:space="preserve"> </w:t>
      </w:r>
      <w:proofErr w:type="spellStart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>ruam</w:t>
      </w:r>
      <w:proofErr w:type="spellEnd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 xml:space="preserve"> </w:t>
      </w:r>
      <w:proofErr w:type="spellStart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>serta</w:t>
      </w:r>
      <w:proofErr w:type="spellEnd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 xml:space="preserve"> </w:t>
      </w:r>
      <w:proofErr w:type="spellStart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>dapat</w:t>
      </w:r>
      <w:proofErr w:type="spellEnd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 xml:space="preserve"> </w:t>
      </w:r>
      <w:proofErr w:type="spellStart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>berujung</w:t>
      </w:r>
      <w:proofErr w:type="spellEnd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 xml:space="preserve"> </w:t>
      </w:r>
      <w:proofErr w:type="spellStart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>pada</w:t>
      </w:r>
      <w:proofErr w:type="spellEnd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 xml:space="preserve"> </w:t>
      </w:r>
      <w:proofErr w:type="spellStart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>kebutaan</w:t>
      </w:r>
      <w:proofErr w:type="spellEnd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 xml:space="preserve">, </w:t>
      </w:r>
      <w:proofErr w:type="spellStart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>ensefalitis</w:t>
      </w:r>
      <w:proofErr w:type="spellEnd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 xml:space="preserve">, </w:t>
      </w:r>
      <w:proofErr w:type="spellStart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>hingga</w:t>
      </w:r>
      <w:proofErr w:type="spellEnd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 xml:space="preserve"> </w:t>
      </w:r>
      <w:proofErr w:type="spellStart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>kematian</w:t>
      </w:r>
      <w:proofErr w:type="spellEnd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 xml:space="preserve">. </w:t>
      </w:r>
      <w:proofErr w:type="spellStart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>Sementara</w:t>
      </w:r>
      <w:proofErr w:type="spellEnd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 xml:space="preserve"> rubella </w:t>
      </w:r>
      <w:proofErr w:type="spellStart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>adalah</w:t>
      </w:r>
      <w:proofErr w:type="spellEnd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 xml:space="preserve"> </w:t>
      </w:r>
      <w:proofErr w:type="spellStart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>infeksi</w:t>
      </w:r>
      <w:proofErr w:type="spellEnd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 xml:space="preserve"> virus yang </w:t>
      </w:r>
      <w:proofErr w:type="spellStart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>bisa</w:t>
      </w:r>
      <w:proofErr w:type="spellEnd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 xml:space="preserve"> </w:t>
      </w:r>
      <w:proofErr w:type="spellStart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>berdampak</w:t>
      </w:r>
      <w:proofErr w:type="spellEnd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 xml:space="preserve"> </w:t>
      </w:r>
      <w:proofErr w:type="spellStart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>ringan</w:t>
      </w:r>
      <w:proofErr w:type="spellEnd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 xml:space="preserve"> </w:t>
      </w:r>
      <w:proofErr w:type="spellStart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>pada</w:t>
      </w:r>
      <w:proofErr w:type="spellEnd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 xml:space="preserve"> </w:t>
      </w:r>
      <w:proofErr w:type="spellStart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>anak</w:t>
      </w:r>
      <w:proofErr w:type="spellEnd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 xml:space="preserve">, </w:t>
      </w:r>
      <w:proofErr w:type="spellStart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>tetapi</w:t>
      </w:r>
      <w:proofErr w:type="spellEnd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 xml:space="preserve"> </w:t>
      </w:r>
      <w:proofErr w:type="spellStart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>berakibat</w:t>
      </w:r>
      <w:proofErr w:type="spellEnd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 xml:space="preserve"> fatal </w:t>
      </w:r>
      <w:proofErr w:type="spellStart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>bagi</w:t>
      </w:r>
      <w:proofErr w:type="spellEnd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 xml:space="preserve"> </w:t>
      </w:r>
      <w:proofErr w:type="spellStart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>ibu</w:t>
      </w:r>
      <w:proofErr w:type="spellEnd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 xml:space="preserve"> </w:t>
      </w:r>
      <w:proofErr w:type="spellStart"/>
      <w:r w:rsidRPr="00865C8F">
        <w:rPr>
          <w:rFonts w:ascii="Times New Roman" w:eastAsia="Times New Roman" w:hAnsi="Times New Roman" w:cs="Times New Roman"/>
          <w:color w:val="53565A"/>
          <w:sz w:val="24"/>
          <w:szCs w:val="24"/>
        </w:rPr>
        <w:t>hamil.</w:t>
      </w:r>
      <w:proofErr w:type="spellEnd"/>
    </w:p>
    <w:p w:rsidR="00865C8F" w:rsidRPr="00865C8F" w:rsidRDefault="00865C8F" w:rsidP="006F10A7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color w:val="53565A"/>
          <w:sz w:val="24"/>
          <w:szCs w:val="24"/>
        </w:rPr>
      </w:pPr>
      <w:proofErr w:type="spellStart"/>
      <w:r w:rsidRPr="00865C8F">
        <w:rPr>
          <w:rFonts w:ascii="Times New Roman" w:eastAsia="Times New Roman" w:hAnsi="Times New Roman" w:cs="Times New Roman"/>
          <w:color w:val="2A2A2A"/>
          <w:sz w:val="24"/>
          <w:szCs w:val="24"/>
        </w:rPr>
        <w:t>Berdasarkan</w:t>
      </w:r>
      <w:proofErr w:type="spellEnd"/>
      <w:r w:rsidRPr="00865C8F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865C8F">
        <w:rPr>
          <w:rFonts w:ascii="Times New Roman" w:eastAsia="Times New Roman" w:hAnsi="Times New Roman" w:cs="Times New Roman"/>
          <w:color w:val="2A2A2A"/>
          <w:sz w:val="24"/>
          <w:szCs w:val="24"/>
        </w:rPr>
        <w:t>anjuran</w:t>
      </w:r>
      <w:proofErr w:type="spellEnd"/>
      <w:r w:rsidRPr="00865C8F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IDAI, </w:t>
      </w:r>
      <w:proofErr w:type="spellStart"/>
      <w:r w:rsidRPr="00865C8F">
        <w:rPr>
          <w:rFonts w:ascii="Times New Roman" w:eastAsia="Times New Roman" w:hAnsi="Times New Roman" w:cs="Times New Roman"/>
          <w:color w:val="2A2A2A"/>
          <w:sz w:val="24"/>
          <w:szCs w:val="24"/>
        </w:rPr>
        <w:t>berikut</w:t>
      </w:r>
      <w:proofErr w:type="spellEnd"/>
      <w:r w:rsidRPr="00865C8F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865C8F">
        <w:rPr>
          <w:rFonts w:ascii="Times New Roman" w:eastAsia="Times New Roman" w:hAnsi="Times New Roman" w:cs="Times New Roman"/>
          <w:color w:val="2A2A2A"/>
          <w:sz w:val="24"/>
          <w:szCs w:val="24"/>
        </w:rPr>
        <w:t>daftar</w:t>
      </w:r>
      <w:proofErr w:type="spellEnd"/>
      <w:r w:rsidRPr="00865C8F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865C8F">
        <w:rPr>
          <w:rFonts w:ascii="Times New Roman" w:eastAsia="Times New Roman" w:hAnsi="Times New Roman" w:cs="Times New Roman"/>
          <w:color w:val="2A2A2A"/>
          <w:sz w:val="24"/>
          <w:szCs w:val="24"/>
        </w:rPr>
        <w:t>imunisasi</w:t>
      </w:r>
      <w:proofErr w:type="spellEnd"/>
      <w:r w:rsidRPr="00865C8F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865C8F">
        <w:rPr>
          <w:rFonts w:ascii="Times New Roman" w:eastAsia="Times New Roman" w:hAnsi="Times New Roman" w:cs="Times New Roman"/>
          <w:color w:val="2A2A2A"/>
          <w:sz w:val="24"/>
          <w:szCs w:val="24"/>
        </w:rPr>
        <w:t>dasar</w:t>
      </w:r>
      <w:proofErr w:type="spellEnd"/>
      <w:r w:rsidRPr="00865C8F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865C8F">
        <w:rPr>
          <w:rFonts w:ascii="Times New Roman" w:eastAsia="Times New Roman" w:hAnsi="Times New Roman" w:cs="Times New Roman"/>
          <w:color w:val="2A2A2A"/>
          <w:sz w:val="24"/>
          <w:szCs w:val="24"/>
        </w:rPr>
        <w:t>lengkap</w:t>
      </w:r>
      <w:proofErr w:type="spellEnd"/>
      <w:r w:rsidRPr="00865C8F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865C8F">
        <w:rPr>
          <w:rFonts w:ascii="Times New Roman" w:eastAsia="Times New Roman" w:hAnsi="Times New Roman" w:cs="Times New Roman"/>
          <w:color w:val="2A2A2A"/>
          <w:sz w:val="24"/>
          <w:szCs w:val="24"/>
        </w:rPr>
        <w:t>bayi</w:t>
      </w:r>
      <w:proofErr w:type="spellEnd"/>
      <w:r w:rsidRPr="00865C8F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proofErr w:type="gramStart"/>
      <w:r w:rsidRPr="00865C8F">
        <w:rPr>
          <w:rFonts w:ascii="Times New Roman" w:eastAsia="Times New Roman" w:hAnsi="Times New Roman" w:cs="Times New Roman"/>
          <w:color w:val="2A2A2A"/>
          <w:sz w:val="24"/>
          <w:szCs w:val="24"/>
        </w:rPr>
        <w:t>usia</w:t>
      </w:r>
      <w:proofErr w:type="spellEnd"/>
      <w:proofErr w:type="gramEnd"/>
      <w:r w:rsidRPr="00865C8F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0-9 </w:t>
      </w:r>
      <w:proofErr w:type="spellStart"/>
      <w:r w:rsidRPr="00865C8F">
        <w:rPr>
          <w:rFonts w:ascii="Times New Roman" w:eastAsia="Times New Roman" w:hAnsi="Times New Roman" w:cs="Times New Roman"/>
          <w:color w:val="2A2A2A"/>
          <w:sz w:val="24"/>
          <w:szCs w:val="24"/>
        </w:rPr>
        <w:t>bulan</w:t>
      </w:r>
      <w:proofErr w:type="spellEnd"/>
      <w:r w:rsidRPr="00865C8F">
        <w:rPr>
          <w:rFonts w:ascii="Times New Roman" w:eastAsia="Times New Roman" w:hAnsi="Times New Roman" w:cs="Times New Roman"/>
          <w:color w:val="2A2A2A"/>
          <w:sz w:val="24"/>
          <w:szCs w:val="24"/>
        </w:rPr>
        <w:t>:</w:t>
      </w:r>
    </w:p>
    <w:p w:rsidR="00865C8F" w:rsidRPr="00865C8F" w:rsidRDefault="00865C8F" w:rsidP="006F10A7">
      <w:pPr>
        <w:numPr>
          <w:ilvl w:val="0"/>
          <w:numId w:val="4"/>
        </w:numPr>
        <w:shd w:val="clear" w:color="auto" w:fill="FFFFFF"/>
        <w:spacing w:before="100" w:beforeAutospacing="1" w:after="141" w:line="360" w:lineRule="auto"/>
        <w:ind w:left="0"/>
        <w:jc w:val="both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proofErr w:type="spellStart"/>
      <w:r w:rsidRPr="00865C8F">
        <w:rPr>
          <w:rFonts w:ascii="Times New Roman" w:eastAsia="Times New Roman" w:hAnsi="Times New Roman" w:cs="Times New Roman"/>
          <w:color w:val="2A2A2A"/>
          <w:sz w:val="24"/>
          <w:szCs w:val="24"/>
        </w:rPr>
        <w:t>Bayi</w:t>
      </w:r>
      <w:proofErr w:type="spellEnd"/>
      <w:r w:rsidRPr="00865C8F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865C8F">
        <w:rPr>
          <w:rFonts w:ascii="Times New Roman" w:eastAsia="Times New Roman" w:hAnsi="Times New Roman" w:cs="Times New Roman"/>
          <w:color w:val="2A2A2A"/>
          <w:sz w:val="24"/>
          <w:szCs w:val="24"/>
        </w:rPr>
        <w:t>baru</w:t>
      </w:r>
      <w:proofErr w:type="spellEnd"/>
      <w:r w:rsidRPr="00865C8F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865C8F">
        <w:rPr>
          <w:rFonts w:ascii="Times New Roman" w:eastAsia="Times New Roman" w:hAnsi="Times New Roman" w:cs="Times New Roman"/>
          <w:color w:val="2A2A2A"/>
          <w:sz w:val="24"/>
          <w:szCs w:val="24"/>
        </w:rPr>
        <w:t>lahir</w:t>
      </w:r>
      <w:proofErr w:type="spellEnd"/>
      <w:r w:rsidRPr="00865C8F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(</w:t>
      </w:r>
      <w:proofErr w:type="spellStart"/>
      <w:r w:rsidRPr="00865C8F">
        <w:rPr>
          <w:rFonts w:ascii="Times New Roman" w:eastAsia="Times New Roman" w:hAnsi="Times New Roman" w:cs="Times New Roman"/>
          <w:color w:val="2A2A2A"/>
          <w:sz w:val="24"/>
          <w:szCs w:val="24"/>
        </w:rPr>
        <w:t>usia</w:t>
      </w:r>
      <w:proofErr w:type="spellEnd"/>
      <w:r w:rsidRPr="00865C8F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865C8F">
        <w:rPr>
          <w:rFonts w:ascii="Times New Roman" w:eastAsia="Times New Roman" w:hAnsi="Times New Roman" w:cs="Times New Roman"/>
          <w:color w:val="2A2A2A"/>
          <w:sz w:val="24"/>
          <w:szCs w:val="24"/>
        </w:rPr>
        <w:t>kurang</w:t>
      </w:r>
      <w:proofErr w:type="spellEnd"/>
      <w:r w:rsidRPr="00865C8F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865C8F">
        <w:rPr>
          <w:rFonts w:ascii="Times New Roman" w:eastAsia="Times New Roman" w:hAnsi="Times New Roman" w:cs="Times New Roman"/>
          <w:color w:val="2A2A2A"/>
          <w:sz w:val="24"/>
          <w:szCs w:val="24"/>
        </w:rPr>
        <w:t>dari</w:t>
      </w:r>
      <w:proofErr w:type="spellEnd"/>
      <w:r w:rsidRPr="00865C8F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24 jam): </w:t>
      </w:r>
      <w:proofErr w:type="spellStart"/>
      <w:r w:rsidRPr="00865C8F">
        <w:rPr>
          <w:rFonts w:ascii="Times New Roman" w:eastAsia="Times New Roman" w:hAnsi="Times New Roman" w:cs="Times New Roman"/>
          <w:color w:val="2A2A2A"/>
          <w:sz w:val="24"/>
          <w:szCs w:val="24"/>
        </w:rPr>
        <w:t>imunisasi</w:t>
      </w:r>
      <w:proofErr w:type="spellEnd"/>
      <w:r w:rsidRPr="00865C8F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hepatitis B (HB-0)</w:t>
      </w:r>
    </w:p>
    <w:p w:rsidR="00865C8F" w:rsidRPr="00865C8F" w:rsidRDefault="00865C8F" w:rsidP="006F10A7">
      <w:pPr>
        <w:numPr>
          <w:ilvl w:val="0"/>
          <w:numId w:val="4"/>
        </w:numPr>
        <w:shd w:val="clear" w:color="auto" w:fill="FFFFFF"/>
        <w:spacing w:before="100" w:beforeAutospacing="1" w:after="141" w:line="360" w:lineRule="auto"/>
        <w:ind w:left="0"/>
        <w:jc w:val="both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proofErr w:type="spellStart"/>
      <w:r w:rsidRPr="00865C8F">
        <w:rPr>
          <w:rFonts w:ascii="Times New Roman" w:eastAsia="Times New Roman" w:hAnsi="Times New Roman" w:cs="Times New Roman"/>
          <w:color w:val="2A2A2A"/>
          <w:sz w:val="24"/>
          <w:szCs w:val="24"/>
        </w:rPr>
        <w:t>Bayi</w:t>
      </w:r>
      <w:proofErr w:type="spellEnd"/>
      <w:r w:rsidRPr="00865C8F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865C8F">
        <w:rPr>
          <w:rFonts w:ascii="Times New Roman" w:eastAsia="Times New Roman" w:hAnsi="Times New Roman" w:cs="Times New Roman"/>
          <w:color w:val="2A2A2A"/>
          <w:sz w:val="24"/>
          <w:szCs w:val="24"/>
        </w:rPr>
        <w:t>umur</w:t>
      </w:r>
      <w:proofErr w:type="spellEnd"/>
      <w:r w:rsidRPr="00865C8F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1 </w:t>
      </w:r>
      <w:proofErr w:type="spellStart"/>
      <w:r w:rsidRPr="00865C8F">
        <w:rPr>
          <w:rFonts w:ascii="Times New Roman" w:eastAsia="Times New Roman" w:hAnsi="Times New Roman" w:cs="Times New Roman"/>
          <w:color w:val="2A2A2A"/>
          <w:sz w:val="24"/>
          <w:szCs w:val="24"/>
        </w:rPr>
        <w:t>bulan</w:t>
      </w:r>
      <w:proofErr w:type="spellEnd"/>
      <w:r w:rsidRPr="00865C8F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: Polio 1 </w:t>
      </w:r>
      <w:proofErr w:type="spellStart"/>
      <w:r w:rsidRPr="00865C8F">
        <w:rPr>
          <w:rFonts w:ascii="Times New Roman" w:eastAsia="Times New Roman" w:hAnsi="Times New Roman" w:cs="Times New Roman"/>
          <w:color w:val="2A2A2A"/>
          <w:sz w:val="24"/>
          <w:szCs w:val="24"/>
        </w:rPr>
        <w:t>dan</w:t>
      </w:r>
      <w:proofErr w:type="spellEnd"/>
      <w:r w:rsidRPr="00865C8F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BCG</w:t>
      </w:r>
    </w:p>
    <w:p w:rsidR="00865C8F" w:rsidRPr="00865C8F" w:rsidRDefault="00865C8F" w:rsidP="006F10A7">
      <w:pPr>
        <w:numPr>
          <w:ilvl w:val="0"/>
          <w:numId w:val="4"/>
        </w:numPr>
        <w:shd w:val="clear" w:color="auto" w:fill="FFFFFF"/>
        <w:spacing w:before="100" w:beforeAutospacing="1" w:after="141" w:line="360" w:lineRule="auto"/>
        <w:ind w:left="0"/>
        <w:jc w:val="both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proofErr w:type="spellStart"/>
      <w:r w:rsidRPr="00865C8F">
        <w:rPr>
          <w:rFonts w:ascii="Times New Roman" w:eastAsia="Times New Roman" w:hAnsi="Times New Roman" w:cs="Times New Roman"/>
          <w:color w:val="2A2A2A"/>
          <w:sz w:val="24"/>
          <w:szCs w:val="24"/>
        </w:rPr>
        <w:t>Bayi</w:t>
      </w:r>
      <w:proofErr w:type="spellEnd"/>
      <w:r w:rsidRPr="00865C8F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865C8F">
        <w:rPr>
          <w:rFonts w:ascii="Times New Roman" w:eastAsia="Times New Roman" w:hAnsi="Times New Roman" w:cs="Times New Roman"/>
          <w:color w:val="2A2A2A"/>
          <w:sz w:val="24"/>
          <w:szCs w:val="24"/>
        </w:rPr>
        <w:t>umur</w:t>
      </w:r>
      <w:proofErr w:type="spellEnd"/>
      <w:r w:rsidRPr="00865C8F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2 </w:t>
      </w:r>
      <w:proofErr w:type="spellStart"/>
      <w:r w:rsidRPr="00865C8F">
        <w:rPr>
          <w:rFonts w:ascii="Times New Roman" w:eastAsia="Times New Roman" w:hAnsi="Times New Roman" w:cs="Times New Roman"/>
          <w:color w:val="2A2A2A"/>
          <w:sz w:val="24"/>
          <w:szCs w:val="24"/>
        </w:rPr>
        <w:t>bulan</w:t>
      </w:r>
      <w:proofErr w:type="spellEnd"/>
      <w:r w:rsidRPr="00865C8F">
        <w:rPr>
          <w:rFonts w:ascii="Times New Roman" w:eastAsia="Times New Roman" w:hAnsi="Times New Roman" w:cs="Times New Roman"/>
          <w:color w:val="2A2A2A"/>
          <w:sz w:val="24"/>
          <w:szCs w:val="24"/>
        </w:rPr>
        <w:t>: DPT-HB-</w:t>
      </w:r>
      <w:proofErr w:type="spellStart"/>
      <w:r w:rsidRPr="00865C8F">
        <w:rPr>
          <w:rFonts w:ascii="Times New Roman" w:eastAsia="Times New Roman" w:hAnsi="Times New Roman" w:cs="Times New Roman"/>
          <w:color w:val="2A2A2A"/>
          <w:sz w:val="24"/>
          <w:szCs w:val="24"/>
        </w:rPr>
        <w:t>HiB</w:t>
      </w:r>
      <w:proofErr w:type="spellEnd"/>
      <w:r w:rsidRPr="00865C8F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1, polio 2, rotavirus</w:t>
      </w:r>
    </w:p>
    <w:p w:rsidR="00865C8F" w:rsidRPr="00865C8F" w:rsidRDefault="00865C8F" w:rsidP="006F10A7">
      <w:pPr>
        <w:numPr>
          <w:ilvl w:val="0"/>
          <w:numId w:val="4"/>
        </w:numPr>
        <w:shd w:val="clear" w:color="auto" w:fill="FFFFFF"/>
        <w:spacing w:before="100" w:beforeAutospacing="1" w:after="141" w:line="360" w:lineRule="auto"/>
        <w:ind w:left="0"/>
        <w:jc w:val="both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proofErr w:type="spellStart"/>
      <w:r w:rsidRPr="00865C8F">
        <w:rPr>
          <w:rFonts w:ascii="Times New Roman" w:eastAsia="Times New Roman" w:hAnsi="Times New Roman" w:cs="Times New Roman"/>
          <w:color w:val="2A2A2A"/>
          <w:sz w:val="24"/>
          <w:szCs w:val="24"/>
        </w:rPr>
        <w:t>Bayi</w:t>
      </w:r>
      <w:proofErr w:type="spellEnd"/>
      <w:r w:rsidRPr="00865C8F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865C8F">
        <w:rPr>
          <w:rFonts w:ascii="Times New Roman" w:eastAsia="Times New Roman" w:hAnsi="Times New Roman" w:cs="Times New Roman"/>
          <w:color w:val="2A2A2A"/>
          <w:sz w:val="24"/>
          <w:szCs w:val="24"/>
        </w:rPr>
        <w:t>umur</w:t>
      </w:r>
      <w:proofErr w:type="spellEnd"/>
      <w:r w:rsidRPr="00865C8F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3 </w:t>
      </w:r>
      <w:proofErr w:type="spellStart"/>
      <w:r w:rsidRPr="00865C8F">
        <w:rPr>
          <w:rFonts w:ascii="Times New Roman" w:eastAsia="Times New Roman" w:hAnsi="Times New Roman" w:cs="Times New Roman"/>
          <w:color w:val="2A2A2A"/>
          <w:sz w:val="24"/>
          <w:szCs w:val="24"/>
        </w:rPr>
        <w:t>bulan</w:t>
      </w:r>
      <w:proofErr w:type="spellEnd"/>
      <w:r w:rsidRPr="00865C8F">
        <w:rPr>
          <w:rFonts w:ascii="Times New Roman" w:eastAsia="Times New Roman" w:hAnsi="Times New Roman" w:cs="Times New Roman"/>
          <w:color w:val="2A2A2A"/>
          <w:sz w:val="24"/>
          <w:szCs w:val="24"/>
        </w:rPr>
        <w:t>: DPT-HB-</w:t>
      </w:r>
      <w:proofErr w:type="spellStart"/>
      <w:r w:rsidRPr="00865C8F">
        <w:rPr>
          <w:rFonts w:ascii="Times New Roman" w:eastAsia="Times New Roman" w:hAnsi="Times New Roman" w:cs="Times New Roman"/>
          <w:color w:val="2A2A2A"/>
          <w:sz w:val="24"/>
          <w:szCs w:val="24"/>
        </w:rPr>
        <w:t>HiB</w:t>
      </w:r>
      <w:proofErr w:type="spellEnd"/>
      <w:r w:rsidRPr="00865C8F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2, polio 3</w:t>
      </w:r>
    </w:p>
    <w:p w:rsidR="00865C8F" w:rsidRPr="00865C8F" w:rsidRDefault="00865C8F" w:rsidP="006F10A7">
      <w:pPr>
        <w:numPr>
          <w:ilvl w:val="0"/>
          <w:numId w:val="4"/>
        </w:numPr>
        <w:shd w:val="clear" w:color="auto" w:fill="FFFFFF"/>
        <w:spacing w:before="100" w:beforeAutospacing="1" w:after="141" w:line="360" w:lineRule="auto"/>
        <w:ind w:left="0"/>
        <w:jc w:val="both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proofErr w:type="spellStart"/>
      <w:r w:rsidRPr="00865C8F">
        <w:rPr>
          <w:rFonts w:ascii="Times New Roman" w:eastAsia="Times New Roman" w:hAnsi="Times New Roman" w:cs="Times New Roman"/>
          <w:color w:val="2A2A2A"/>
          <w:sz w:val="24"/>
          <w:szCs w:val="24"/>
        </w:rPr>
        <w:t>Bayi</w:t>
      </w:r>
      <w:proofErr w:type="spellEnd"/>
      <w:r w:rsidRPr="00865C8F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4 </w:t>
      </w:r>
      <w:proofErr w:type="spellStart"/>
      <w:r w:rsidRPr="00865C8F">
        <w:rPr>
          <w:rFonts w:ascii="Times New Roman" w:eastAsia="Times New Roman" w:hAnsi="Times New Roman" w:cs="Times New Roman"/>
          <w:color w:val="2A2A2A"/>
          <w:sz w:val="24"/>
          <w:szCs w:val="24"/>
        </w:rPr>
        <w:t>bulan</w:t>
      </w:r>
      <w:proofErr w:type="spellEnd"/>
      <w:r w:rsidRPr="00865C8F">
        <w:rPr>
          <w:rFonts w:ascii="Times New Roman" w:eastAsia="Times New Roman" w:hAnsi="Times New Roman" w:cs="Times New Roman"/>
          <w:color w:val="2A2A2A"/>
          <w:sz w:val="24"/>
          <w:szCs w:val="24"/>
        </w:rPr>
        <w:t>: DPT-HB-</w:t>
      </w:r>
      <w:proofErr w:type="spellStart"/>
      <w:r w:rsidRPr="00865C8F">
        <w:rPr>
          <w:rFonts w:ascii="Times New Roman" w:eastAsia="Times New Roman" w:hAnsi="Times New Roman" w:cs="Times New Roman"/>
          <w:color w:val="2A2A2A"/>
          <w:sz w:val="24"/>
          <w:szCs w:val="24"/>
        </w:rPr>
        <w:t>HiB</w:t>
      </w:r>
      <w:proofErr w:type="spellEnd"/>
      <w:r w:rsidRPr="00865C8F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3, Polio 4 (IPV </w:t>
      </w:r>
      <w:proofErr w:type="spellStart"/>
      <w:r w:rsidRPr="00865C8F">
        <w:rPr>
          <w:rFonts w:ascii="Times New Roman" w:eastAsia="Times New Roman" w:hAnsi="Times New Roman" w:cs="Times New Roman"/>
          <w:color w:val="2A2A2A"/>
          <w:sz w:val="24"/>
          <w:szCs w:val="24"/>
        </w:rPr>
        <w:t>atau</w:t>
      </w:r>
      <w:proofErr w:type="spellEnd"/>
      <w:r w:rsidRPr="00865C8F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polio </w:t>
      </w:r>
      <w:proofErr w:type="spellStart"/>
      <w:r w:rsidRPr="00865C8F">
        <w:rPr>
          <w:rFonts w:ascii="Times New Roman" w:eastAsia="Times New Roman" w:hAnsi="Times New Roman" w:cs="Times New Roman"/>
          <w:color w:val="2A2A2A"/>
          <w:sz w:val="24"/>
          <w:szCs w:val="24"/>
        </w:rPr>
        <w:t>suntik</w:t>
      </w:r>
      <w:proofErr w:type="spellEnd"/>
      <w:r w:rsidRPr="00865C8F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), </w:t>
      </w:r>
      <w:proofErr w:type="spellStart"/>
      <w:r w:rsidRPr="00865C8F">
        <w:rPr>
          <w:rFonts w:ascii="Times New Roman" w:eastAsia="Times New Roman" w:hAnsi="Times New Roman" w:cs="Times New Roman"/>
          <w:color w:val="2A2A2A"/>
          <w:sz w:val="24"/>
          <w:szCs w:val="24"/>
        </w:rPr>
        <w:t>dan</w:t>
      </w:r>
      <w:proofErr w:type="spellEnd"/>
      <w:r w:rsidRPr="00865C8F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rotavirus</w:t>
      </w:r>
    </w:p>
    <w:p w:rsidR="00865C8F" w:rsidRPr="00865C8F" w:rsidRDefault="00865C8F" w:rsidP="006F10A7">
      <w:pPr>
        <w:numPr>
          <w:ilvl w:val="0"/>
          <w:numId w:val="4"/>
        </w:numPr>
        <w:shd w:val="clear" w:color="auto" w:fill="FFFFFF"/>
        <w:spacing w:before="100" w:beforeAutospacing="1" w:after="141" w:line="360" w:lineRule="auto"/>
        <w:ind w:left="0"/>
        <w:jc w:val="both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proofErr w:type="spellStart"/>
      <w:r w:rsidRPr="00865C8F">
        <w:rPr>
          <w:rFonts w:ascii="Times New Roman" w:eastAsia="Times New Roman" w:hAnsi="Times New Roman" w:cs="Times New Roman"/>
          <w:color w:val="2A2A2A"/>
          <w:sz w:val="24"/>
          <w:szCs w:val="24"/>
        </w:rPr>
        <w:t>Bayi</w:t>
      </w:r>
      <w:proofErr w:type="spellEnd"/>
      <w:r w:rsidRPr="00865C8F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865C8F">
        <w:rPr>
          <w:rFonts w:ascii="Times New Roman" w:eastAsia="Times New Roman" w:hAnsi="Times New Roman" w:cs="Times New Roman"/>
          <w:color w:val="2A2A2A"/>
          <w:sz w:val="24"/>
          <w:szCs w:val="24"/>
        </w:rPr>
        <w:t>umur</w:t>
      </w:r>
      <w:proofErr w:type="spellEnd"/>
      <w:r w:rsidRPr="00865C8F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9 </w:t>
      </w:r>
      <w:proofErr w:type="spellStart"/>
      <w:r w:rsidRPr="00865C8F">
        <w:rPr>
          <w:rFonts w:ascii="Times New Roman" w:eastAsia="Times New Roman" w:hAnsi="Times New Roman" w:cs="Times New Roman"/>
          <w:color w:val="2A2A2A"/>
          <w:sz w:val="24"/>
          <w:szCs w:val="24"/>
        </w:rPr>
        <w:t>bulan</w:t>
      </w:r>
      <w:proofErr w:type="spellEnd"/>
      <w:r w:rsidRPr="00865C8F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: </w:t>
      </w:r>
      <w:proofErr w:type="spellStart"/>
      <w:r w:rsidRPr="00865C8F">
        <w:rPr>
          <w:rFonts w:ascii="Times New Roman" w:eastAsia="Times New Roman" w:hAnsi="Times New Roman" w:cs="Times New Roman"/>
          <w:color w:val="2A2A2A"/>
          <w:sz w:val="24"/>
          <w:szCs w:val="24"/>
        </w:rPr>
        <w:t>Campak</w:t>
      </w:r>
      <w:proofErr w:type="spellEnd"/>
      <w:r w:rsidRPr="00865C8F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</w:t>
      </w:r>
      <w:proofErr w:type="spellStart"/>
      <w:r w:rsidRPr="00865C8F">
        <w:rPr>
          <w:rFonts w:ascii="Times New Roman" w:eastAsia="Times New Roman" w:hAnsi="Times New Roman" w:cs="Times New Roman"/>
          <w:color w:val="2A2A2A"/>
          <w:sz w:val="24"/>
          <w:szCs w:val="24"/>
        </w:rPr>
        <w:t>atau</w:t>
      </w:r>
      <w:proofErr w:type="spellEnd"/>
      <w:r w:rsidRPr="00865C8F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MR</w:t>
      </w:r>
    </w:p>
    <w:p w:rsidR="0041358A" w:rsidRPr="006F10A7" w:rsidRDefault="0041358A" w:rsidP="006F10A7">
      <w:pPr>
        <w:pStyle w:val="ListParagraph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3B3738"/>
          <w:sz w:val="24"/>
          <w:szCs w:val="24"/>
        </w:rPr>
      </w:pPr>
    </w:p>
    <w:p w:rsidR="0041358A" w:rsidRPr="0041358A" w:rsidRDefault="0041358A" w:rsidP="006F10A7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color w:val="3B3738"/>
          <w:sz w:val="24"/>
          <w:szCs w:val="24"/>
        </w:rPr>
      </w:pPr>
    </w:p>
    <w:p w:rsidR="0041358A" w:rsidRPr="006F10A7" w:rsidRDefault="0041358A" w:rsidP="006F10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1358A" w:rsidRPr="006F10A7" w:rsidSect="006F10A7">
      <w:pgSz w:w="12240" w:h="15840"/>
      <w:pgMar w:top="1701" w:right="2268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639FD"/>
    <w:multiLevelType w:val="multilevel"/>
    <w:tmpl w:val="9D1E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FD5E2D"/>
    <w:multiLevelType w:val="multilevel"/>
    <w:tmpl w:val="3B8CD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53A14D4"/>
    <w:multiLevelType w:val="multilevel"/>
    <w:tmpl w:val="65140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144B1E"/>
    <w:multiLevelType w:val="multilevel"/>
    <w:tmpl w:val="2604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58A"/>
    <w:rsid w:val="0041358A"/>
    <w:rsid w:val="006F10A7"/>
    <w:rsid w:val="00865C8F"/>
    <w:rsid w:val="00A9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3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1358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135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135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3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1358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135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13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odokter.com/vaksin-bc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alodokter.com/hepatitis-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lodokter.com/apa-manfaat-vaksinasi-hepatitis-b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2020-12-04T04:10:00Z</dcterms:created>
  <dcterms:modified xsi:type="dcterms:W3CDTF">2020-12-04T04:43:00Z</dcterms:modified>
</cp:coreProperties>
</file>